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32285225" w14:textId="4FE423D1" w:rsidR="00D024A6" w:rsidRDefault="005D6014" w:rsidP="00D024A6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8D626A" w:rsidRPr="008D626A">
        <w:rPr>
          <w:b/>
          <w:smallCaps/>
          <w:sz w:val="22"/>
          <w:szCs w:val="22"/>
        </w:rPr>
        <w:t>Gép</w:t>
      </w:r>
      <w:r w:rsidR="00D024A6">
        <w:rPr>
          <w:b/>
          <w:smallCaps/>
          <w:sz w:val="22"/>
          <w:szCs w:val="22"/>
        </w:rPr>
        <w:t>járművek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38C8C1D8" w14:textId="0A505813" w:rsidR="000B532A" w:rsidRPr="00DC08AC" w:rsidRDefault="004C3226" w:rsidP="00D024A6">
      <w:pPr>
        <w:jc w:val="center"/>
        <w:rPr>
          <w:b/>
          <w:smallCaps/>
          <w:sz w:val="22"/>
          <w:szCs w:val="22"/>
        </w:rPr>
      </w:pPr>
      <w:r w:rsidRPr="004C3226">
        <w:rPr>
          <w:b/>
          <w:smallCaps/>
          <w:sz w:val="22"/>
          <w:szCs w:val="22"/>
        </w:rPr>
        <w:t>IYM-875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5848BC" w:rsidRPr="00706192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244245E0" w:rsidR="005848BC" w:rsidRPr="00004EC1" w:rsidRDefault="00EB133B" w:rsidP="008B62C5">
            <w:pPr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ajánlati ár: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004EC1" w:rsidRDefault="00EB133B" w:rsidP="008B62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személy(ek)nek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0B532A"/>
    <w:rsid w:val="0019396B"/>
    <w:rsid w:val="00220BF9"/>
    <w:rsid w:val="002A7844"/>
    <w:rsid w:val="002E3B64"/>
    <w:rsid w:val="003F7074"/>
    <w:rsid w:val="004C3226"/>
    <w:rsid w:val="00536547"/>
    <w:rsid w:val="005848BC"/>
    <w:rsid w:val="005A1A11"/>
    <w:rsid w:val="005D6014"/>
    <w:rsid w:val="00612FC5"/>
    <w:rsid w:val="00625835"/>
    <w:rsid w:val="00707CA9"/>
    <w:rsid w:val="008D626A"/>
    <w:rsid w:val="00957777"/>
    <w:rsid w:val="009E0F73"/>
    <w:rsid w:val="00B228A6"/>
    <w:rsid w:val="00C30537"/>
    <w:rsid w:val="00D024A6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3</cp:revision>
  <dcterms:created xsi:type="dcterms:W3CDTF">2025-01-07T14:39:00Z</dcterms:created>
  <dcterms:modified xsi:type="dcterms:W3CDTF">2025-01-07T14:39:00Z</dcterms:modified>
</cp:coreProperties>
</file>